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90" w:rsidRPr="005A7890" w:rsidRDefault="005A7890" w:rsidP="005A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90" w:rsidRPr="005A7890" w:rsidRDefault="005A7890" w:rsidP="005A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A7890" w:rsidRPr="005A7890" w:rsidRDefault="005A7890" w:rsidP="005A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АРАХЛЕЙСКОЕ</w:t>
      </w:r>
      <w:r w:rsidRPr="005A7890">
        <w:rPr>
          <w:rFonts w:ascii="Times New Roman" w:hAnsi="Times New Roman" w:cs="Times New Roman"/>
          <w:b/>
          <w:sz w:val="28"/>
          <w:szCs w:val="28"/>
        </w:rPr>
        <w:t>»</w:t>
      </w:r>
    </w:p>
    <w:p w:rsidR="005A7890" w:rsidRPr="005A7890" w:rsidRDefault="005A7890" w:rsidP="005A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7890" w:rsidRPr="005A7890" w:rsidRDefault="005A7890" w:rsidP="005A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890" w:rsidRPr="005A7890" w:rsidRDefault="005A7890" w:rsidP="005A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 xml:space="preserve">   29 ноября  2017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53</w:t>
      </w:r>
    </w:p>
    <w:p w:rsidR="005A7890" w:rsidRPr="005A7890" w:rsidRDefault="005A7890" w:rsidP="005A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Арахлей</w:t>
      </w:r>
    </w:p>
    <w:p w:rsidR="005A7890" w:rsidRPr="005A7890" w:rsidRDefault="005A7890" w:rsidP="005A7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A7890" w:rsidRPr="005A7890" w:rsidRDefault="005A7890" w:rsidP="005A7890">
      <w:pPr>
        <w:spacing w:after="0" w:line="240" w:lineRule="auto"/>
        <w:jc w:val="center"/>
        <w:outlineLvl w:val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7890">
        <w:rPr>
          <w:rStyle w:val="a6"/>
          <w:rFonts w:ascii="Times New Roman" w:hAnsi="Times New Roman" w:cs="Times New Roman"/>
          <w:sz w:val="28"/>
          <w:szCs w:val="28"/>
        </w:rPr>
        <w:t xml:space="preserve">«О порядке </w:t>
      </w:r>
      <w:r w:rsidRPr="005A7890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сельского поселения  «</w:t>
      </w:r>
      <w:r>
        <w:rPr>
          <w:rFonts w:ascii="Times New Roman" w:hAnsi="Times New Roman" w:cs="Times New Roman"/>
          <w:b/>
          <w:sz w:val="28"/>
          <w:szCs w:val="28"/>
        </w:rPr>
        <w:t>Арахлейское</w:t>
      </w:r>
      <w:r w:rsidRPr="005A7890">
        <w:rPr>
          <w:rFonts w:ascii="Times New Roman" w:hAnsi="Times New Roman" w:cs="Times New Roman"/>
          <w:b/>
          <w:sz w:val="28"/>
          <w:szCs w:val="28"/>
        </w:rPr>
        <w:t>» и (или) предоставления этих сведений средствам массовой информации для опубликования</w:t>
      </w:r>
    </w:p>
    <w:p w:rsidR="005A7890" w:rsidRDefault="005A7890" w:rsidP="005A789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A7890" w:rsidRPr="005A7890" w:rsidRDefault="005A7890" w:rsidP="005A7890">
      <w:pPr>
        <w:spacing w:after="0" w:line="240" w:lineRule="auto"/>
        <w:ind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25 декабря 2008 года № 273-ФЗ«О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 Забайкальского края от 25 июля 2008 года № 18-ЗЗК«О противодействии коррупции в Забайкальском крае»,  Уставом сельского поселение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Арахлейское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Арахлейское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», решил:</w:t>
      </w:r>
    </w:p>
    <w:p w:rsidR="005A7890" w:rsidRDefault="005A7890" w:rsidP="005A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</w:t>
      </w:r>
      <w:r w:rsidRPr="005A789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5A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сельского поселения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Арахлейское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»   или    предоставления этих сведений средствам массовой информации для опубликования.</w:t>
      </w:r>
    </w:p>
    <w:p w:rsidR="005A7890" w:rsidRPr="005A7890" w:rsidRDefault="005A7890" w:rsidP="005A7890">
      <w:pPr>
        <w:pStyle w:val="ConsPlusTitle"/>
        <w:suppressAutoHyphens/>
        <w:ind w:firstLine="709"/>
        <w:rPr>
          <w:rStyle w:val="a6"/>
          <w:bCs/>
        </w:rPr>
      </w:pPr>
      <w:r w:rsidRPr="005A7890">
        <w:rPr>
          <w:rStyle w:val="a6"/>
          <w:b/>
        </w:rPr>
        <w:t xml:space="preserve">2. </w:t>
      </w:r>
      <w:r w:rsidRPr="005A7890">
        <w:rPr>
          <w:rStyle w:val="a6"/>
        </w:rPr>
        <w:t>Признать утра</w:t>
      </w:r>
      <w:r>
        <w:rPr>
          <w:rStyle w:val="a6"/>
        </w:rPr>
        <w:t>тившему силу Решение Совета №17 от 31.03</w:t>
      </w:r>
      <w:r w:rsidRPr="005A7890">
        <w:rPr>
          <w:rStyle w:val="a6"/>
        </w:rPr>
        <w:t>.2016 года, «</w:t>
      </w:r>
      <w:r w:rsidRPr="005A7890">
        <w:rPr>
          <w:b w:val="0"/>
        </w:rPr>
        <w:t>Об утверждении положения о предоставлении лицами, замещающими муниципальные должности (как на постоянной основе, так и на непостоянной основе) в сельском поселении «</w:t>
      </w:r>
      <w:r>
        <w:rPr>
          <w:b w:val="0"/>
        </w:rPr>
        <w:t>Арахлейское</w:t>
      </w:r>
      <w:r w:rsidRPr="005A7890">
        <w:rPr>
          <w:b w:val="0"/>
        </w:rPr>
        <w:t>» сведений о доходах, расходах, об имуществе и обязательствах имущественного характера в администрации сельского поселения «</w:t>
      </w:r>
      <w:r>
        <w:rPr>
          <w:b w:val="0"/>
        </w:rPr>
        <w:t>Арахлейское</w:t>
      </w:r>
      <w:r w:rsidRPr="005A7890">
        <w:rPr>
          <w:b w:val="0"/>
        </w:rPr>
        <w:t>» в новой редакции.</w:t>
      </w:r>
    </w:p>
    <w:p w:rsidR="005A7890" w:rsidRPr="005A7890" w:rsidRDefault="005A7890" w:rsidP="005A7890">
      <w:pPr>
        <w:pStyle w:val="ConsNormal"/>
        <w:widowControl/>
        <w:suppressAutoHyphens/>
        <w:ind w:right="0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5A7890" w:rsidRPr="005A7890" w:rsidRDefault="005A7890" w:rsidP="005A7890">
      <w:pPr>
        <w:pStyle w:val="ConsNormal"/>
        <w:widowControl/>
        <w:suppressAutoHyphens/>
        <w:ind w:right="0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4. Настоящее решение обнародовать  на официальном сайте администрации сельского поселения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Арахлейское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», опубликовать в уполномоченном печатном органе муниципального района «Читинский  район»</w:t>
      </w:r>
      <w:bookmarkStart w:id="0" w:name="Par24"/>
      <w:bookmarkEnd w:id="0"/>
    </w:p>
    <w:p w:rsidR="005A7890" w:rsidRDefault="005A7890" w:rsidP="005A789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A7890" w:rsidRDefault="005A7890" w:rsidP="005A789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A7890" w:rsidRDefault="005A7890" w:rsidP="005A7890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5A7890" w:rsidRDefault="005A7890" w:rsidP="005A7890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«Арахлейское»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 xml:space="preserve">               Д.В.Нимаева</w:t>
      </w:r>
    </w:p>
    <w:p w:rsidR="005A7890" w:rsidRDefault="005A7890" w:rsidP="005A7890">
      <w:pPr>
        <w:autoSpaceDE w:val="0"/>
        <w:autoSpaceDN w:val="0"/>
        <w:adjustRightInd w:val="0"/>
        <w:spacing w:after="0" w:line="240" w:lineRule="auto"/>
        <w:ind w:left="5245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A7890" w:rsidRDefault="005A7890" w:rsidP="005A7890">
      <w:pPr>
        <w:spacing w:after="0" w:line="240" w:lineRule="auto"/>
        <w:jc w:val="right"/>
        <w:outlineLvl w:val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5A7890" w:rsidRPr="005A7890" w:rsidRDefault="005A7890" w:rsidP="005A7890">
      <w:pPr>
        <w:spacing w:after="0" w:line="240" w:lineRule="auto"/>
        <w:jc w:val="right"/>
        <w:outlineLvl w:val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к Решению Совета</w:t>
      </w:r>
    </w:p>
    <w:p w:rsidR="005A7890" w:rsidRDefault="005A7890" w:rsidP="005A7890">
      <w:pPr>
        <w:spacing w:after="0" w:line="240" w:lineRule="auto"/>
        <w:jc w:val="right"/>
        <w:outlineLvl w:val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С.п.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Арахлейское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A7890" w:rsidRPr="005A7890" w:rsidRDefault="005A7890" w:rsidP="005A7890">
      <w:pPr>
        <w:spacing w:after="0" w:line="240" w:lineRule="auto"/>
        <w:jc w:val="right"/>
        <w:outlineLvl w:val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от 29 ноября 2017 года №53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7890" w:rsidRPr="005A7890" w:rsidRDefault="005A7890" w:rsidP="005A7890">
      <w:pPr>
        <w:spacing w:after="0" w:line="240" w:lineRule="auto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</w:p>
    <w:p w:rsidR="005A7890" w:rsidRPr="005A7890" w:rsidRDefault="005A7890" w:rsidP="005A78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7890" w:rsidRPr="005A7890" w:rsidRDefault="005A7890" w:rsidP="005A78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A7890" w:rsidRPr="005A7890" w:rsidRDefault="005A7890" w:rsidP="005A7890">
      <w:pPr>
        <w:spacing w:after="0" w:line="240" w:lineRule="auto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Арахлейское</w:t>
      </w:r>
      <w:r w:rsidRPr="005A7890">
        <w:rPr>
          <w:rFonts w:ascii="Times New Roman" w:hAnsi="Times New Roman" w:cs="Times New Roman"/>
          <w:b/>
          <w:sz w:val="28"/>
          <w:szCs w:val="28"/>
        </w:rPr>
        <w:t>» и (или) предоставления этих сведений средствам массовой информации для опубликования</w:t>
      </w:r>
    </w:p>
    <w:p w:rsidR="005A7890" w:rsidRPr="005A7890" w:rsidRDefault="005A7890" w:rsidP="005A7890">
      <w:pPr>
        <w:spacing w:after="0" w:line="240" w:lineRule="auto"/>
        <w:ind w:firstLine="567"/>
        <w:jc w:val="both"/>
        <w:outlineLvl w:val="0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главного специалиста отдела организационной работы и взаимодействия с органами местного самоуправления сельского поселения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Арахлейское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A7890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5A7890">
        <w:rPr>
          <w:rFonts w:ascii="Times New Roman" w:hAnsi="Times New Roman" w:cs="Times New Roman"/>
          <w:sz w:val="28"/>
          <w:szCs w:val="28"/>
        </w:rPr>
        <w:t>»  (далее - официальный сайт) и (или)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5A7890">
        <w:rPr>
          <w:rFonts w:ascii="Times New Roman" w:hAnsi="Times New Roman" w:cs="Times New Roman"/>
          <w:sz w:val="28"/>
          <w:szCs w:val="28"/>
        </w:rPr>
        <w:t>2. 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по состоянию на 31 декабря отчетного года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anchor="Par2" w:history="1">
        <w:r w:rsidRPr="005A7890">
          <w:rPr>
            <w:rStyle w:val="a7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A7890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7" w:history="1">
        <w:r w:rsidRPr="005A7890">
          <w:rPr>
            <w:rStyle w:val="a7"/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5A7890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8" w:history="1">
        <w:r w:rsidRPr="005A7890">
          <w:rPr>
            <w:rStyle w:val="a7"/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5A7890">
        <w:rPr>
          <w:rFonts w:ascii="Times New Roman" w:hAnsi="Times New Roman" w:cs="Times New Roman"/>
          <w:sz w:val="28"/>
          <w:szCs w:val="28"/>
        </w:rPr>
        <w:t>.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9" w:anchor="Par2" w:history="1">
        <w:r w:rsidRPr="005A7890">
          <w:rPr>
            <w:rStyle w:val="a7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A7890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2" w:history="1">
        <w:r w:rsidRPr="005A7890">
          <w:rPr>
            <w:rStyle w:val="a7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A789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обеспечивается  главным специалистом отдела организационной работы и взаимодействия с органами местного самоуправления   администрации</w:t>
      </w:r>
      <w:r w:rsidRPr="005A789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5A789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7890">
        <w:rPr>
          <w:rFonts w:ascii="Times New Roman" w:hAnsi="Times New Roman" w:cs="Times New Roman"/>
          <w:sz w:val="28"/>
          <w:szCs w:val="28"/>
        </w:rPr>
        <w:t xml:space="preserve">6. 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Главный специалист отдела организационной работы и взаимодействия с органами местного самоуправления администрации </w:t>
      </w:r>
      <w:r w:rsidRPr="005A7890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5A7890">
        <w:rPr>
          <w:rFonts w:ascii="Times New Roman" w:hAnsi="Times New Roman" w:cs="Times New Roman"/>
          <w:sz w:val="28"/>
          <w:szCs w:val="28"/>
        </w:rPr>
        <w:t>»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lastRenderedPageBreak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1" w:anchor="Par2" w:history="1">
        <w:r w:rsidRPr="005A7890">
          <w:rPr>
            <w:rStyle w:val="a7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A7890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A7890" w:rsidRPr="005A7890" w:rsidRDefault="005A7890" w:rsidP="005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sz w:val="28"/>
          <w:szCs w:val="28"/>
        </w:rPr>
        <w:t xml:space="preserve">7. 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>Главный специалист отдела организационной работы и взаимодействия с органами местного самоуправления администрации</w:t>
      </w:r>
      <w:r w:rsidRPr="005A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90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5A7890">
        <w:rPr>
          <w:rFonts w:ascii="Times New Roman" w:hAnsi="Times New Roman" w:cs="Times New Roman"/>
          <w:sz w:val="28"/>
          <w:szCs w:val="28"/>
        </w:rPr>
        <w:t>»</w:t>
      </w:r>
      <w:r w:rsidRPr="005A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9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7890">
        <w:rPr>
          <w:rFonts w:ascii="Times New Roman" w:hAnsi="Times New Roman" w:cs="Times New Roman"/>
          <w:sz w:val="28"/>
          <w:szCs w:val="28"/>
        </w:rPr>
        <w:t>обеспечивающий размещение сведений о доходах, расходах, об имуществе и обязательствах имущественного характера на официальном сайте и (или) их представление средствам массовой информации для опубликования, несёт 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7890" w:rsidRPr="005A7890" w:rsidRDefault="005A7890" w:rsidP="005A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4C" w:rsidRPr="005A7890" w:rsidRDefault="00AE094C">
      <w:pPr>
        <w:rPr>
          <w:rFonts w:ascii="Times New Roman" w:hAnsi="Times New Roman" w:cs="Times New Roman"/>
          <w:sz w:val="28"/>
          <w:szCs w:val="28"/>
        </w:rPr>
      </w:pPr>
    </w:p>
    <w:sectPr w:rsidR="00AE094C" w:rsidRPr="005A7890" w:rsidSect="00EA661E">
      <w:headerReference w:type="even" r:id="rId12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F13" w:rsidRDefault="00B01F13" w:rsidP="00ED1285">
      <w:pPr>
        <w:spacing w:after="0" w:line="240" w:lineRule="auto"/>
      </w:pPr>
      <w:r>
        <w:separator/>
      </w:r>
    </w:p>
  </w:endnote>
  <w:endnote w:type="continuationSeparator" w:id="1">
    <w:p w:rsidR="00B01F13" w:rsidRDefault="00B01F13" w:rsidP="00ED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F13" w:rsidRDefault="00B01F13" w:rsidP="00ED1285">
      <w:pPr>
        <w:spacing w:after="0" w:line="240" w:lineRule="auto"/>
      </w:pPr>
      <w:r>
        <w:separator/>
      </w:r>
    </w:p>
  </w:footnote>
  <w:footnote w:type="continuationSeparator" w:id="1">
    <w:p w:rsidR="00B01F13" w:rsidRDefault="00B01F13" w:rsidP="00ED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ED1285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78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B01F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890"/>
    <w:rsid w:val="004854BA"/>
    <w:rsid w:val="005A7890"/>
    <w:rsid w:val="00AA61C7"/>
    <w:rsid w:val="00AA7D89"/>
    <w:rsid w:val="00AE094C"/>
    <w:rsid w:val="00B01F13"/>
    <w:rsid w:val="00ED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7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A7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7890"/>
  </w:style>
  <w:style w:type="character" w:styleId="a6">
    <w:name w:val="Strong"/>
    <w:basedOn w:val="a0"/>
    <w:uiPriority w:val="22"/>
    <w:qFormat/>
    <w:rsid w:val="005A7890"/>
    <w:rPr>
      <w:b/>
      <w:bCs/>
    </w:rPr>
  </w:style>
  <w:style w:type="paragraph" w:customStyle="1" w:styleId="ConsNormal">
    <w:name w:val="ConsNormal"/>
    <w:rsid w:val="005A789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A7890"/>
    <w:rPr>
      <w:color w:val="0000FF"/>
      <w:u w:val="single"/>
    </w:rPr>
  </w:style>
  <w:style w:type="paragraph" w:customStyle="1" w:styleId="ConsPlusTitle">
    <w:name w:val="ConsPlusTitle"/>
    <w:uiPriority w:val="99"/>
    <w:rsid w:val="005A789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8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10E312AFD0C00D56B969480A9D6179C6D21F23E4689DF6DB67DF8D9E1548DC3506ED6F0057DBCLCz0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10E312AFD0C00D56B969480A9D61794662AFD3D49D4D565EF71FADEEE0B9AC41962D7F0057DLBzE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Rar$DI28.224\&#1056;&#1072;&#1079;&#1084;&#1077;&#1097;&#1077;&#1085;&#1080;&#1077;%20&#1089;&#1074;&#1077;&#1076;&#1077;&#1085;&#1080;&#1081;%20&#1083;&#1080;&#1094;,%20&#1079;&#1072;&#1084;&#1077;&#1097;&#1072;&#1102;&#1097;&#1080;&#1093;%20&#1084;&#1091;&#1085;&#1080;&#1094;&#1080;&#1087;&#1072;&#1083;&#1100;&#1085;&#1099;&#1077;%20&#1076;&#1086;&#1083;&#1078;&#1085;&#1086;&#1089;&#1090;&#1080;%20(2).doc" TargetMode="External"/><Relationship Id="rId11" Type="http://schemas.openxmlformats.org/officeDocument/2006/relationships/hyperlink" Target="file:///C:\DOCUME~1\Admin\LOCALS~1\Temp\Rar$DI28.224\&#1056;&#1072;&#1079;&#1084;&#1077;&#1097;&#1077;&#1085;&#1080;&#1077;%20&#1089;&#1074;&#1077;&#1076;&#1077;&#1085;&#1080;&#1081;%20&#1083;&#1080;&#1094;,%20&#1079;&#1072;&#1084;&#1077;&#1097;&#1072;&#1102;&#1097;&#1080;&#1093;%20&#1084;&#1091;&#1085;&#1080;&#1094;&#1080;&#1087;&#1072;&#1083;&#1100;&#1085;&#1099;&#1077;%20&#1076;&#1086;&#1083;&#1078;&#1085;&#1086;&#1089;&#1090;&#1080;%20(2)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DOCUME~1\Admin\LOCALS~1\Temp\Rar$DI28.224\&#1056;&#1072;&#1079;&#1084;&#1077;&#1097;&#1077;&#1085;&#1080;&#1077;%20&#1089;&#1074;&#1077;&#1076;&#1077;&#1085;&#1080;&#1081;%20&#1083;&#1080;&#1094;,%20&#1079;&#1072;&#1084;&#1077;&#1097;&#1072;&#1102;&#1097;&#1080;&#1093;%20&#1084;&#1091;&#1085;&#1080;&#1094;&#1080;&#1087;&#1072;&#1083;&#1100;&#1085;&#1099;&#1077;%20&#1076;&#1086;&#1083;&#1078;&#1085;&#1086;&#1089;&#1090;&#1080;%20(2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~1\Admin\LOCALS~1\Temp\Rar$DI28.224\&#1056;&#1072;&#1079;&#1084;&#1077;&#1097;&#1077;&#1085;&#1080;&#1077;%20&#1089;&#1074;&#1077;&#1076;&#1077;&#1085;&#1080;&#1081;%20&#1083;&#1080;&#1094;,%20&#1079;&#1072;&#1084;&#1077;&#1097;&#1072;&#1102;&#1097;&#1080;&#1093;%20&#1084;&#1091;&#1085;&#1080;&#1094;&#1080;&#1087;&#1072;&#1083;&#1100;&#1085;&#1099;&#1077;%20&#1076;&#1086;&#1083;&#1078;&#1085;&#1086;&#1089;&#1090;&#1080;%20(2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7589</Characters>
  <Application>Microsoft Office Word</Application>
  <DocSecurity>0</DocSecurity>
  <Lines>63</Lines>
  <Paragraphs>17</Paragraphs>
  <ScaleCrop>false</ScaleCrop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2018-01-19T05:58:00Z</dcterms:created>
  <dcterms:modified xsi:type="dcterms:W3CDTF">2018-01-19T05:58:00Z</dcterms:modified>
</cp:coreProperties>
</file>